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E69" w:rsidRDefault="002879F3" w:rsidP="00517F07">
      <w:pPr>
        <w:jc w:val="center"/>
        <w:rPr>
          <w:b/>
          <w:sz w:val="32"/>
        </w:rPr>
      </w:pPr>
      <w:r>
        <w:rPr>
          <w:b/>
          <w:sz w:val="32"/>
        </w:rPr>
        <w:t>IBMCP REQUEST FORM</w:t>
      </w:r>
    </w:p>
    <w:p w:rsidR="0099652A" w:rsidRPr="005452AB" w:rsidRDefault="002879F3" w:rsidP="00517F07">
      <w:pPr>
        <w:jc w:val="center"/>
        <w:rPr>
          <w:b/>
          <w:sz w:val="32"/>
        </w:rPr>
      </w:pPr>
      <w:r>
        <w:rPr>
          <w:b/>
          <w:sz w:val="32"/>
        </w:rPr>
        <w:t>GESTCOMPRAS</w:t>
      </w:r>
      <w:r w:rsidR="0099652A">
        <w:rPr>
          <w:b/>
          <w:sz w:val="32"/>
        </w:rPr>
        <w:t xml:space="preserve"> </w:t>
      </w:r>
      <w:r>
        <w:rPr>
          <w:b/>
          <w:sz w:val="32"/>
        </w:rPr>
        <w:t>N</w:t>
      </w:r>
      <w:r w:rsidR="007C54D9">
        <w:rPr>
          <w:b/>
          <w:sz w:val="32"/>
        </w:rPr>
        <w:t>o.</w:t>
      </w:r>
      <w:bookmarkStart w:id="0" w:name="_GoBack"/>
      <w:bookmarkEnd w:id="0"/>
      <w:r>
        <w:rPr>
          <w:b/>
          <w:sz w:val="32"/>
        </w:rPr>
        <w:t>_______________</w:t>
      </w:r>
    </w:p>
    <w:tbl>
      <w:tblPr>
        <w:tblStyle w:val="Tablaconcuadrcula"/>
        <w:tblW w:w="0" w:type="auto"/>
        <w:tblInd w:w="5" w:type="dxa"/>
        <w:tblLook w:val="04A0" w:firstRow="1" w:lastRow="0" w:firstColumn="1" w:lastColumn="0" w:noHBand="0" w:noVBand="1"/>
      </w:tblPr>
      <w:tblGrid>
        <w:gridCol w:w="2405"/>
        <w:gridCol w:w="6089"/>
      </w:tblGrid>
      <w:tr w:rsidR="00517F07" w:rsidTr="000231B2">
        <w:tc>
          <w:tcPr>
            <w:tcW w:w="8494" w:type="dxa"/>
            <w:gridSpan w:val="2"/>
            <w:tcBorders>
              <w:top w:val="nil"/>
              <w:left w:val="nil"/>
              <w:right w:val="nil"/>
            </w:tcBorders>
          </w:tcPr>
          <w:p w:rsidR="00517F07" w:rsidRPr="005452AB" w:rsidRDefault="002879F3" w:rsidP="00517F0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APPLICANT DETAILS</w:t>
            </w: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2879F3" w:rsidP="005B0C58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Name</w:t>
            </w:r>
            <w:proofErr w:type="spellEnd"/>
          </w:p>
        </w:tc>
        <w:tc>
          <w:tcPr>
            <w:tcW w:w="6089" w:type="dxa"/>
            <w:vAlign w:val="center"/>
          </w:tcPr>
          <w:p w:rsidR="00517F07" w:rsidRDefault="00517F07" w:rsidP="000231B2">
            <w:pPr>
              <w:rPr>
                <w:sz w:val="28"/>
              </w:rPr>
            </w:pP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5B0C58" w:rsidP="005B0C58">
            <w:pPr>
              <w:rPr>
                <w:b/>
                <w:sz w:val="24"/>
              </w:rPr>
            </w:pPr>
            <w:proofErr w:type="spellStart"/>
            <w:r w:rsidRPr="005452AB">
              <w:rPr>
                <w:b/>
                <w:sz w:val="24"/>
              </w:rPr>
              <w:t>Laborator</w:t>
            </w:r>
            <w:r w:rsidR="002879F3">
              <w:rPr>
                <w:b/>
                <w:sz w:val="24"/>
              </w:rPr>
              <w:t>y</w:t>
            </w:r>
            <w:proofErr w:type="spellEnd"/>
          </w:p>
        </w:tc>
        <w:tc>
          <w:tcPr>
            <w:tcW w:w="6089" w:type="dxa"/>
            <w:vAlign w:val="center"/>
          </w:tcPr>
          <w:p w:rsidR="00517F07" w:rsidRDefault="00517F07" w:rsidP="000231B2">
            <w:pPr>
              <w:rPr>
                <w:sz w:val="28"/>
              </w:rPr>
            </w:pP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2879F3" w:rsidP="005B0C58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Phone</w:t>
            </w:r>
            <w:proofErr w:type="spellEnd"/>
          </w:p>
        </w:tc>
        <w:tc>
          <w:tcPr>
            <w:tcW w:w="6089" w:type="dxa"/>
            <w:vAlign w:val="center"/>
          </w:tcPr>
          <w:p w:rsidR="00517F07" w:rsidRDefault="00517F07" w:rsidP="000231B2">
            <w:pPr>
              <w:rPr>
                <w:sz w:val="28"/>
              </w:rPr>
            </w:pP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2879F3" w:rsidP="005B0C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Email</w:t>
            </w:r>
          </w:p>
        </w:tc>
        <w:tc>
          <w:tcPr>
            <w:tcW w:w="6089" w:type="dxa"/>
            <w:vAlign w:val="center"/>
          </w:tcPr>
          <w:p w:rsidR="00517F07" w:rsidRDefault="00517F07" w:rsidP="000231B2">
            <w:pPr>
              <w:rPr>
                <w:sz w:val="28"/>
              </w:rPr>
            </w:pP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5B0C58" w:rsidP="005B0C58">
            <w:pPr>
              <w:rPr>
                <w:b/>
                <w:sz w:val="24"/>
              </w:rPr>
            </w:pPr>
            <w:r w:rsidRPr="005452AB">
              <w:rPr>
                <w:b/>
                <w:sz w:val="24"/>
              </w:rPr>
              <w:t>Pro</w:t>
            </w:r>
            <w:r w:rsidR="002879F3">
              <w:rPr>
                <w:b/>
                <w:sz w:val="24"/>
              </w:rPr>
              <w:t>j</w:t>
            </w:r>
            <w:r w:rsidRPr="005452AB">
              <w:rPr>
                <w:b/>
                <w:sz w:val="24"/>
              </w:rPr>
              <w:t>ect</w:t>
            </w:r>
          </w:p>
        </w:tc>
        <w:tc>
          <w:tcPr>
            <w:tcW w:w="6089" w:type="dxa"/>
            <w:vAlign w:val="center"/>
          </w:tcPr>
          <w:p w:rsidR="00517F07" w:rsidRDefault="00517F07" w:rsidP="000231B2">
            <w:pPr>
              <w:rPr>
                <w:sz w:val="28"/>
              </w:rPr>
            </w:pP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2879F3" w:rsidP="005B0C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IP</w:t>
            </w:r>
          </w:p>
        </w:tc>
        <w:tc>
          <w:tcPr>
            <w:tcW w:w="6089" w:type="dxa"/>
            <w:vAlign w:val="center"/>
          </w:tcPr>
          <w:p w:rsidR="00517F07" w:rsidRDefault="00517F07" w:rsidP="000231B2">
            <w:pPr>
              <w:rPr>
                <w:sz w:val="28"/>
              </w:rPr>
            </w:pPr>
          </w:p>
        </w:tc>
      </w:tr>
      <w:tr w:rsidR="00517F07" w:rsidTr="000231B2">
        <w:trPr>
          <w:trHeight w:val="567"/>
        </w:trPr>
        <w:tc>
          <w:tcPr>
            <w:tcW w:w="2405" w:type="dxa"/>
            <w:vAlign w:val="center"/>
          </w:tcPr>
          <w:p w:rsidR="00517F07" w:rsidRPr="005452AB" w:rsidRDefault="005B0C58" w:rsidP="005B0C58">
            <w:pPr>
              <w:rPr>
                <w:b/>
                <w:sz w:val="24"/>
              </w:rPr>
            </w:pPr>
            <w:proofErr w:type="spellStart"/>
            <w:r w:rsidRPr="005452AB">
              <w:rPr>
                <w:b/>
                <w:sz w:val="24"/>
              </w:rPr>
              <w:t>Institu</w:t>
            </w:r>
            <w:r w:rsidR="002879F3">
              <w:rPr>
                <w:b/>
                <w:sz w:val="24"/>
              </w:rPr>
              <w:t>t</w:t>
            </w:r>
            <w:r w:rsidRPr="005452AB">
              <w:rPr>
                <w:b/>
                <w:sz w:val="24"/>
              </w:rPr>
              <w:t>i</w:t>
            </w:r>
            <w:r w:rsidR="002879F3">
              <w:rPr>
                <w:b/>
                <w:sz w:val="24"/>
              </w:rPr>
              <w:t>o</w:t>
            </w:r>
            <w:r w:rsidRPr="005452AB">
              <w:rPr>
                <w:b/>
                <w:sz w:val="24"/>
              </w:rPr>
              <w:t>n</w:t>
            </w:r>
            <w:proofErr w:type="spellEnd"/>
          </w:p>
        </w:tc>
        <w:tc>
          <w:tcPr>
            <w:tcW w:w="6089" w:type="dxa"/>
            <w:vAlign w:val="center"/>
          </w:tcPr>
          <w:p w:rsidR="00517F07" w:rsidRDefault="007C54D9" w:rsidP="000231B2">
            <w:pPr>
              <w:jc w:val="center"/>
              <w:rPr>
                <w:sz w:val="28"/>
              </w:rPr>
            </w:pPr>
            <w:sdt>
              <w:sdtPr>
                <w:rPr>
                  <w:sz w:val="28"/>
                </w:rPr>
                <w:id w:val="-29892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B2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452AB" w:rsidRPr="005452AB">
              <w:rPr>
                <w:sz w:val="24"/>
              </w:rPr>
              <w:t xml:space="preserve">CSIC                                   </w:t>
            </w:r>
            <w:sdt>
              <w:sdtPr>
                <w:rPr>
                  <w:sz w:val="24"/>
                </w:rPr>
                <w:id w:val="-3528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2A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452AB" w:rsidRPr="005452AB">
              <w:rPr>
                <w:sz w:val="24"/>
              </w:rPr>
              <w:t>UPV</w:t>
            </w:r>
          </w:p>
        </w:tc>
      </w:tr>
    </w:tbl>
    <w:p w:rsidR="00517F07" w:rsidRDefault="00517F07" w:rsidP="00517F07">
      <w:pPr>
        <w:jc w:val="center"/>
        <w:rPr>
          <w:sz w:val="28"/>
        </w:rPr>
      </w:pPr>
    </w:p>
    <w:tbl>
      <w:tblPr>
        <w:tblStyle w:val="Tablaconcuadrcula"/>
        <w:tblW w:w="0" w:type="auto"/>
        <w:tblInd w:w="5" w:type="dxa"/>
        <w:tblLook w:val="04A0" w:firstRow="1" w:lastRow="0" w:firstColumn="1" w:lastColumn="0" w:noHBand="0" w:noVBand="1"/>
      </w:tblPr>
      <w:tblGrid>
        <w:gridCol w:w="2471"/>
        <w:gridCol w:w="1449"/>
        <w:gridCol w:w="1462"/>
        <w:gridCol w:w="3117"/>
      </w:tblGrid>
      <w:tr w:rsidR="005B0C58" w:rsidTr="0099652A">
        <w:tc>
          <w:tcPr>
            <w:tcW w:w="8499" w:type="dxa"/>
            <w:gridSpan w:val="4"/>
            <w:tcBorders>
              <w:top w:val="nil"/>
              <w:left w:val="nil"/>
              <w:right w:val="nil"/>
            </w:tcBorders>
          </w:tcPr>
          <w:p w:rsidR="005B0C58" w:rsidRPr="005452AB" w:rsidRDefault="002879F3" w:rsidP="00517F0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ANALYSIS DETAILS</w:t>
            </w:r>
          </w:p>
        </w:tc>
      </w:tr>
      <w:tr w:rsidR="005B0C58" w:rsidTr="0099652A">
        <w:tc>
          <w:tcPr>
            <w:tcW w:w="8499" w:type="dxa"/>
            <w:gridSpan w:val="4"/>
            <w:vAlign w:val="center"/>
          </w:tcPr>
          <w:p w:rsidR="005B0C58" w:rsidRPr="005B0C58" w:rsidRDefault="002879F3" w:rsidP="000231B2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be </w:t>
            </w:r>
            <w:proofErr w:type="spellStart"/>
            <w:r>
              <w:rPr>
                <w:sz w:val="24"/>
              </w:rPr>
              <w:t>completed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applicant</w:t>
            </w:r>
            <w:proofErr w:type="spellEnd"/>
          </w:p>
        </w:tc>
      </w:tr>
      <w:tr w:rsidR="003B4611" w:rsidTr="0099652A">
        <w:trPr>
          <w:trHeight w:val="567"/>
        </w:trPr>
        <w:tc>
          <w:tcPr>
            <w:tcW w:w="2471" w:type="dxa"/>
            <w:vAlign w:val="center"/>
          </w:tcPr>
          <w:p w:rsidR="003B4611" w:rsidRPr="005452AB" w:rsidRDefault="002879F3" w:rsidP="00095D44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Number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of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samples</w:t>
            </w:r>
            <w:proofErr w:type="spellEnd"/>
          </w:p>
        </w:tc>
        <w:tc>
          <w:tcPr>
            <w:tcW w:w="1449" w:type="dxa"/>
            <w:vAlign w:val="center"/>
          </w:tcPr>
          <w:p w:rsidR="003B4611" w:rsidRDefault="003B4611" w:rsidP="000231B2">
            <w:pPr>
              <w:jc w:val="center"/>
              <w:rPr>
                <w:sz w:val="28"/>
              </w:rPr>
            </w:pPr>
          </w:p>
        </w:tc>
        <w:tc>
          <w:tcPr>
            <w:tcW w:w="1462" w:type="dxa"/>
            <w:vAlign w:val="center"/>
          </w:tcPr>
          <w:p w:rsidR="003B4611" w:rsidRPr="00C8240D" w:rsidRDefault="002879F3" w:rsidP="000231B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Sample</w:t>
            </w:r>
            <w:proofErr w:type="spellEnd"/>
            <w:r>
              <w:rPr>
                <w:b/>
                <w:sz w:val="28"/>
              </w:rPr>
              <w:t xml:space="preserve"> </w:t>
            </w:r>
            <w:r w:rsidR="003B4611" w:rsidRPr="00C8240D">
              <w:rPr>
                <w:b/>
                <w:sz w:val="28"/>
              </w:rPr>
              <w:t>ID</w:t>
            </w:r>
            <w:r w:rsidR="0099652A">
              <w:rPr>
                <w:b/>
                <w:sz w:val="28"/>
              </w:rPr>
              <w:t xml:space="preserve"> </w:t>
            </w:r>
          </w:p>
        </w:tc>
        <w:tc>
          <w:tcPr>
            <w:tcW w:w="3117" w:type="dxa"/>
            <w:vAlign w:val="center"/>
          </w:tcPr>
          <w:p w:rsidR="003B4611" w:rsidRDefault="003B4611" w:rsidP="000231B2">
            <w:pPr>
              <w:jc w:val="center"/>
              <w:rPr>
                <w:sz w:val="28"/>
              </w:rPr>
            </w:pPr>
          </w:p>
        </w:tc>
      </w:tr>
      <w:tr w:rsidR="005452AB" w:rsidTr="0099652A">
        <w:trPr>
          <w:trHeight w:val="566"/>
        </w:trPr>
        <w:tc>
          <w:tcPr>
            <w:tcW w:w="2471" w:type="dxa"/>
            <w:vAlign w:val="center"/>
          </w:tcPr>
          <w:p w:rsidR="005B0C58" w:rsidRPr="005452AB" w:rsidRDefault="002879F3" w:rsidP="005452A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Hormones </w:t>
            </w:r>
            <w:proofErr w:type="spellStart"/>
            <w:r>
              <w:rPr>
                <w:b/>
                <w:sz w:val="24"/>
              </w:rPr>
              <w:t>requested</w:t>
            </w:r>
            <w:proofErr w:type="spellEnd"/>
          </w:p>
        </w:tc>
        <w:tc>
          <w:tcPr>
            <w:tcW w:w="6028" w:type="dxa"/>
            <w:gridSpan w:val="3"/>
            <w:vAlign w:val="center"/>
          </w:tcPr>
          <w:p w:rsidR="005B0C58" w:rsidRDefault="005B0C58" w:rsidP="000231B2">
            <w:pPr>
              <w:rPr>
                <w:sz w:val="28"/>
              </w:rPr>
            </w:pPr>
          </w:p>
        </w:tc>
      </w:tr>
      <w:tr w:rsidR="003B4611" w:rsidTr="0099652A">
        <w:trPr>
          <w:trHeight w:val="566"/>
        </w:trPr>
        <w:tc>
          <w:tcPr>
            <w:tcW w:w="2471" w:type="dxa"/>
            <w:vAlign w:val="center"/>
          </w:tcPr>
          <w:p w:rsidR="003B4611" w:rsidRDefault="002879F3" w:rsidP="005452AB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Type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of</w:t>
            </w:r>
            <w:proofErr w:type="spellEnd"/>
            <w:r>
              <w:rPr>
                <w:b/>
                <w:sz w:val="24"/>
              </w:rPr>
              <w:t xml:space="preserve"> material</w:t>
            </w:r>
          </w:p>
        </w:tc>
        <w:tc>
          <w:tcPr>
            <w:tcW w:w="6028" w:type="dxa"/>
            <w:gridSpan w:val="3"/>
            <w:vAlign w:val="center"/>
          </w:tcPr>
          <w:p w:rsidR="003B4611" w:rsidRDefault="003B4611" w:rsidP="000231B2">
            <w:pPr>
              <w:rPr>
                <w:sz w:val="28"/>
              </w:rPr>
            </w:pPr>
          </w:p>
        </w:tc>
      </w:tr>
      <w:tr w:rsidR="005452AB" w:rsidTr="0099652A">
        <w:trPr>
          <w:trHeight w:val="680"/>
        </w:trPr>
        <w:tc>
          <w:tcPr>
            <w:tcW w:w="2471" w:type="dxa"/>
            <w:vAlign w:val="center"/>
          </w:tcPr>
          <w:p w:rsidR="005B0C58" w:rsidRPr="005452AB" w:rsidRDefault="002879F3" w:rsidP="005452AB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Sample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condition</w:t>
            </w:r>
            <w:proofErr w:type="spellEnd"/>
          </w:p>
        </w:tc>
        <w:tc>
          <w:tcPr>
            <w:tcW w:w="6028" w:type="dxa"/>
            <w:gridSpan w:val="3"/>
            <w:vAlign w:val="center"/>
          </w:tcPr>
          <w:p w:rsidR="005452AB" w:rsidRDefault="007C54D9" w:rsidP="005452AB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52182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40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2879F3">
              <w:rPr>
                <w:sz w:val="24"/>
              </w:rPr>
              <w:t>Frozen</w:t>
            </w:r>
            <w:r w:rsidR="005452AB">
              <w:rPr>
                <w:sz w:val="24"/>
              </w:rPr>
              <w:t xml:space="preserve"> (100-200mg/</w:t>
            </w:r>
            <w:proofErr w:type="spellStart"/>
            <w:r w:rsidR="005452AB">
              <w:rPr>
                <w:sz w:val="24"/>
              </w:rPr>
              <w:t>r</w:t>
            </w:r>
            <w:r w:rsidR="002879F3">
              <w:rPr>
                <w:sz w:val="24"/>
              </w:rPr>
              <w:t>e</w:t>
            </w:r>
            <w:r w:rsidR="005452AB">
              <w:rPr>
                <w:sz w:val="24"/>
              </w:rPr>
              <w:t>plic</w:t>
            </w:r>
            <w:r w:rsidR="002879F3">
              <w:rPr>
                <w:sz w:val="24"/>
              </w:rPr>
              <w:t>ate</w:t>
            </w:r>
            <w:proofErr w:type="spellEnd"/>
            <w:r w:rsidR="005452AB">
              <w:rPr>
                <w:sz w:val="24"/>
              </w:rPr>
              <w:t xml:space="preserve">)    </w:t>
            </w:r>
          </w:p>
          <w:p w:rsidR="005B0C58" w:rsidRPr="005452AB" w:rsidRDefault="007C54D9" w:rsidP="005452AB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34868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40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proofErr w:type="spellStart"/>
            <w:r w:rsidR="002879F3">
              <w:rPr>
                <w:sz w:val="24"/>
              </w:rPr>
              <w:t>Freeze-dried</w:t>
            </w:r>
            <w:proofErr w:type="spellEnd"/>
            <w:r w:rsidR="005452AB">
              <w:rPr>
                <w:sz w:val="24"/>
              </w:rPr>
              <w:t xml:space="preserve"> (30-50mg/</w:t>
            </w:r>
            <w:proofErr w:type="spellStart"/>
            <w:r w:rsidR="005452AB">
              <w:rPr>
                <w:sz w:val="24"/>
              </w:rPr>
              <w:t>r</w:t>
            </w:r>
            <w:r w:rsidR="002879F3">
              <w:rPr>
                <w:sz w:val="24"/>
              </w:rPr>
              <w:t>e</w:t>
            </w:r>
            <w:r w:rsidR="005452AB">
              <w:rPr>
                <w:sz w:val="24"/>
              </w:rPr>
              <w:t>plica</w:t>
            </w:r>
            <w:r w:rsidR="002879F3">
              <w:rPr>
                <w:sz w:val="24"/>
              </w:rPr>
              <w:t>te</w:t>
            </w:r>
            <w:proofErr w:type="spellEnd"/>
            <w:r w:rsidR="005452AB">
              <w:rPr>
                <w:sz w:val="24"/>
              </w:rPr>
              <w:t>)</w:t>
            </w:r>
          </w:p>
        </w:tc>
      </w:tr>
      <w:tr w:rsidR="005452AB" w:rsidTr="0099652A">
        <w:trPr>
          <w:trHeight w:val="567"/>
        </w:trPr>
        <w:tc>
          <w:tcPr>
            <w:tcW w:w="2471" w:type="dxa"/>
            <w:vAlign w:val="center"/>
          </w:tcPr>
          <w:p w:rsidR="005B0C58" w:rsidRPr="005452AB" w:rsidRDefault="002879F3" w:rsidP="005452AB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Remarks</w:t>
            </w:r>
            <w:proofErr w:type="spellEnd"/>
          </w:p>
        </w:tc>
        <w:tc>
          <w:tcPr>
            <w:tcW w:w="6028" w:type="dxa"/>
            <w:gridSpan w:val="3"/>
          </w:tcPr>
          <w:p w:rsidR="005B0C58" w:rsidRDefault="005B0C58" w:rsidP="00517F07">
            <w:pPr>
              <w:jc w:val="center"/>
              <w:rPr>
                <w:sz w:val="28"/>
              </w:rPr>
            </w:pPr>
          </w:p>
        </w:tc>
      </w:tr>
      <w:tr w:rsidR="005B0C58" w:rsidTr="0099652A">
        <w:tc>
          <w:tcPr>
            <w:tcW w:w="8499" w:type="dxa"/>
            <w:gridSpan w:val="4"/>
            <w:shd w:val="clear" w:color="auto" w:fill="D0CECE" w:themeFill="background2" w:themeFillShade="E6"/>
            <w:vAlign w:val="center"/>
          </w:tcPr>
          <w:p w:rsidR="005B0C58" w:rsidRPr="0067494F" w:rsidRDefault="002879F3" w:rsidP="000231B2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To</w:t>
            </w:r>
            <w:proofErr w:type="spellEnd"/>
            <w:r>
              <w:rPr>
                <w:sz w:val="24"/>
              </w:rPr>
              <w:t xml:space="preserve"> be </w:t>
            </w:r>
            <w:proofErr w:type="spellStart"/>
            <w:r>
              <w:rPr>
                <w:sz w:val="24"/>
              </w:rPr>
              <w:t>completed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service</w:t>
            </w:r>
            <w:proofErr w:type="spellEnd"/>
          </w:p>
        </w:tc>
      </w:tr>
      <w:tr w:rsidR="005452AB" w:rsidRPr="0099652A" w:rsidTr="0099652A">
        <w:trPr>
          <w:trHeight w:val="567"/>
        </w:trPr>
        <w:tc>
          <w:tcPr>
            <w:tcW w:w="2471" w:type="dxa"/>
            <w:shd w:val="clear" w:color="auto" w:fill="D0CECE" w:themeFill="background2" w:themeFillShade="E6"/>
            <w:vAlign w:val="center"/>
          </w:tcPr>
          <w:p w:rsidR="005B0C58" w:rsidRPr="0067494F" w:rsidRDefault="002879F3" w:rsidP="005452A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 </w:t>
            </w:r>
            <w:proofErr w:type="spellStart"/>
            <w:r>
              <w:rPr>
                <w:b/>
                <w:sz w:val="24"/>
              </w:rPr>
              <w:t>added</w:t>
            </w:r>
            <w:proofErr w:type="spellEnd"/>
          </w:p>
        </w:tc>
        <w:tc>
          <w:tcPr>
            <w:tcW w:w="6028" w:type="dxa"/>
            <w:gridSpan w:val="3"/>
            <w:shd w:val="clear" w:color="auto" w:fill="D0CECE" w:themeFill="background2" w:themeFillShade="E6"/>
            <w:vAlign w:val="center"/>
          </w:tcPr>
          <w:p w:rsidR="005B0C58" w:rsidRPr="004C4B2B" w:rsidRDefault="007C54D9" w:rsidP="004C4B2B">
            <w:pPr>
              <w:jc w:val="center"/>
              <w:rPr>
                <w:sz w:val="24"/>
                <w:lang w:val="en-US"/>
              </w:rPr>
            </w:pPr>
            <w:sdt>
              <w:sdtPr>
                <w:rPr>
                  <w:sz w:val="24"/>
                  <w:lang w:val="en-US"/>
                </w:rPr>
                <w:id w:val="-39119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652A">
                  <w:rPr>
                    <w:rFonts w:ascii="MS Gothic" w:eastAsia="MS Gothic" w:hAnsi="MS Gothic" w:hint="eastAsia"/>
                    <w:sz w:val="24"/>
                    <w:lang w:val="en-US"/>
                  </w:rPr>
                  <w:t>☐</w:t>
                </w:r>
              </w:sdtContent>
            </w:sdt>
            <w:r w:rsidR="004C4B2B" w:rsidRPr="004C4B2B">
              <w:rPr>
                <w:sz w:val="24"/>
                <w:lang w:val="en-US"/>
              </w:rPr>
              <w:t xml:space="preserve">d-GAs                   </w:t>
            </w:r>
            <w:sdt>
              <w:sdtPr>
                <w:rPr>
                  <w:sz w:val="24"/>
                  <w:lang w:val="en-US"/>
                </w:rPr>
                <w:id w:val="-67248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240D">
                  <w:rPr>
                    <w:rFonts w:ascii="MS Gothic" w:eastAsia="MS Gothic" w:hAnsi="MS Gothic" w:hint="eastAsia"/>
                    <w:sz w:val="24"/>
                    <w:lang w:val="en-US"/>
                  </w:rPr>
                  <w:t>☐</w:t>
                </w:r>
              </w:sdtContent>
            </w:sdt>
            <w:r w:rsidR="004C4B2B" w:rsidRPr="004C4B2B">
              <w:rPr>
                <w:sz w:val="24"/>
                <w:lang w:val="en-US"/>
              </w:rPr>
              <w:t xml:space="preserve">d-Hs                   </w:t>
            </w:r>
            <w:sdt>
              <w:sdtPr>
                <w:rPr>
                  <w:sz w:val="24"/>
                  <w:lang w:val="en-US"/>
                </w:rPr>
                <w:id w:val="-142749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B2B" w:rsidRPr="004C4B2B">
                  <w:rPr>
                    <w:rFonts w:ascii="MS Gothic" w:eastAsia="MS Gothic" w:hAnsi="MS Gothic" w:hint="eastAsia"/>
                    <w:sz w:val="24"/>
                    <w:lang w:val="en-US"/>
                  </w:rPr>
                  <w:t>☐</w:t>
                </w:r>
              </w:sdtContent>
            </w:sdt>
            <w:r w:rsidR="004C4B2B" w:rsidRPr="004C4B2B">
              <w:rPr>
                <w:sz w:val="24"/>
                <w:lang w:val="en-US"/>
              </w:rPr>
              <w:t>d-CKs</w:t>
            </w:r>
          </w:p>
        </w:tc>
      </w:tr>
      <w:tr w:rsidR="005452AB" w:rsidTr="0099652A">
        <w:trPr>
          <w:trHeight w:val="567"/>
        </w:trPr>
        <w:tc>
          <w:tcPr>
            <w:tcW w:w="2471" w:type="dxa"/>
            <w:shd w:val="clear" w:color="auto" w:fill="D0CECE" w:themeFill="background2" w:themeFillShade="E6"/>
            <w:vAlign w:val="center"/>
          </w:tcPr>
          <w:p w:rsidR="005B0C58" w:rsidRPr="0067494F" w:rsidRDefault="002879F3" w:rsidP="005452AB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Columns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6028" w:type="dxa"/>
            <w:gridSpan w:val="3"/>
            <w:shd w:val="clear" w:color="auto" w:fill="D0CECE" w:themeFill="background2" w:themeFillShade="E6"/>
            <w:vAlign w:val="center"/>
          </w:tcPr>
          <w:p w:rsidR="005B0C58" w:rsidRPr="004C4B2B" w:rsidRDefault="007C54D9" w:rsidP="004C4B2B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120289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B2B" w:rsidRPr="004C4B2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4C4B2B" w:rsidRPr="004C4B2B">
              <w:rPr>
                <w:sz w:val="24"/>
              </w:rPr>
              <w:t xml:space="preserve">HLB                      </w:t>
            </w:r>
            <w:sdt>
              <w:sdtPr>
                <w:rPr>
                  <w:sz w:val="24"/>
                </w:rPr>
                <w:id w:val="-127733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B2B" w:rsidRPr="004C4B2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4C4B2B" w:rsidRPr="004C4B2B">
              <w:rPr>
                <w:sz w:val="24"/>
              </w:rPr>
              <w:t xml:space="preserve">MCX         </w:t>
            </w:r>
            <w:r w:rsidR="004C4B2B">
              <w:rPr>
                <w:sz w:val="24"/>
              </w:rPr>
              <w:t xml:space="preserve"> </w:t>
            </w:r>
            <w:r w:rsidR="004C4B2B" w:rsidRPr="004C4B2B">
              <w:rPr>
                <w:sz w:val="24"/>
              </w:rPr>
              <w:t xml:space="preserve">          </w:t>
            </w:r>
            <w:sdt>
              <w:sdtPr>
                <w:rPr>
                  <w:sz w:val="24"/>
                </w:rPr>
                <w:id w:val="897795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B2B" w:rsidRPr="004C4B2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4C4B2B" w:rsidRPr="004C4B2B">
              <w:rPr>
                <w:sz w:val="24"/>
              </w:rPr>
              <w:t>WAX</w:t>
            </w:r>
          </w:p>
        </w:tc>
      </w:tr>
      <w:tr w:rsidR="005452AB" w:rsidTr="0099652A">
        <w:trPr>
          <w:trHeight w:val="567"/>
        </w:trPr>
        <w:tc>
          <w:tcPr>
            <w:tcW w:w="2471" w:type="dxa"/>
            <w:shd w:val="clear" w:color="auto" w:fill="D0CECE" w:themeFill="background2" w:themeFillShade="E6"/>
            <w:vAlign w:val="center"/>
          </w:tcPr>
          <w:p w:rsidR="005B0C58" w:rsidRPr="0067494F" w:rsidRDefault="002879F3" w:rsidP="005452A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Final </w:t>
            </w:r>
            <w:proofErr w:type="spellStart"/>
            <w:r>
              <w:rPr>
                <w:b/>
                <w:sz w:val="24"/>
              </w:rPr>
              <w:t>dilution</w:t>
            </w:r>
            <w:proofErr w:type="spellEnd"/>
            <w:r w:rsidR="004C4B2B" w:rsidRPr="0067494F">
              <w:rPr>
                <w:b/>
                <w:sz w:val="24"/>
              </w:rPr>
              <w:t xml:space="preserve"> (</w:t>
            </w:r>
            <w:r w:rsidR="004C4B2B" w:rsidRPr="0067494F">
              <w:rPr>
                <w:rFonts w:cstheme="minorHAnsi"/>
                <w:b/>
                <w:sz w:val="24"/>
              </w:rPr>
              <w:t>µ</w:t>
            </w:r>
            <w:r w:rsidR="004C4B2B" w:rsidRPr="0067494F">
              <w:rPr>
                <w:b/>
                <w:sz w:val="24"/>
              </w:rPr>
              <w:t>L)</w:t>
            </w:r>
          </w:p>
        </w:tc>
        <w:tc>
          <w:tcPr>
            <w:tcW w:w="6028" w:type="dxa"/>
            <w:gridSpan w:val="3"/>
            <w:shd w:val="clear" w:color="auto" w:fill="D0CECE" w:themeFill="background2" w:themeFillShade="E6"/>
            <w:vAlign w:val="center"/>
          </w:tcPr>
          <w:p w:rsidR="005B0C58" w:rsidRPr="004C4B2B" w:rsidRDefault="007C54D9" w:rsidP="004C4B2B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26738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B2B" w:rsidRPr="004C4B2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4C4B2B" w:rsidRPr="004C4B2B">
              <w:rPr>
                <w:sz w:val="24"/>
              </w:rPr>
              <w:t xml:space="preserve">100                          </w:t>
            </w:r>
            <w:sdt>
              <w:sdtPr>
                <w:rPr>
                  <w:sz w:val="24"/>
                </w:rPr>
                <w:id w:val="-192871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B2B" w:rsidRPr="004C4B2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4C4B2B" w:rsidRPr="004C4B2B">
              <w:rPr>
                <w:sz w:val="24"/>
              </w:rPr>
              <w:t>150</w:t>
            </w:r>
          </w:p>
        </w:tc>
      </w:tr>
      <w:tr w:rsidR="005452AB" w:rsidTr="0099652A">
        <w:trPr>
          <w:trHeight w:val="567"/>
        </w:trPr>
        <w:tc>
          <w:tcPr>
            <w:tcW w:w="2471" w:type="dxa"/>
            <w:shd w:val="clear" w:color="auto" w:fill="D0CECE" w:themeFill="background2" w:themeFillShade="E6"/>
            <w:vAlign w:val="center"/>
          </w:tcPr>
          <w:p w:rsidR="005B0C58" w:rsidRPr="0067494F" w:rsidRDefault="002879F3" w:rsidP="005452AB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Remarks</w:t>
            </w:r>
            <w:proofErr w:type="spellEnd"/>
          </w:p>
        </w:tc>
        <w:tc>
          <w:tcPr>
            <w:tcW w:w="6028" w:type="dxa"/>
            <w:gridSpan w:val="3"/>
            <w:shd w:val="clear" w:color="auto" w:fill="D0CECE" w:themeFill="background2" w:themeFillShade="E6"/>
          </w:tcPr>
          <w:p w:rsidR="005B0C58" w:rsidRPr="004C4B2B" w:rsidRDefault="005B0C58" w:rsidP="004C4B2B">
            <w:pPr>
              <w:rPr>
                <w:sz w:val="28"/>
              </w:rPr>
            </w:pPr>
          </w:p>
        </w:tc>
      </w:tr>
    </w:tbl>
    <w:p w:rsidR="005B0C58" w:rsidRDefault="002879F3" w:rsidP="00095D44">
      <w:pPr>
        <w:jc w:val="both"/>
        <w:rPr>
          <w:sz w:val="28"/>
        </w:rPr>
      </w:pPr>
      <w:proofErr w:type="spellStart"/>
      <w:r>
        <w:rPr>
          <w:sz w:val="28"/>
        </w:rPr>
        <w:t>Applicant’s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signature</w:t>
      </w:r>
      <w:proofErr w:type="spellEnd"/>
      <w:r>
        <w:rPr>
          <w:sz w:val="28"/>
        </w:rPr>
        <w:t xml:space="preserve">  </w:t>
      </w:r>
      <w:r w:rsidR="000231B2">
        <w:rPr>
          <w:sz w:val="28"/>
        </w:rPr>
        <w:t xml:space="preserve">                         </w:t>
      </w:r>
      <w:r>
        <w:rPr>
          <w:sz w:val="28"/>
        </w:rPr>
        <w:t xml:space="preserve">                  </w:t>
      </w:r>
      <w:r w:rsidR="000231B2">
        <w:rPr>
          <w:sz w:val="28"/>
        </w:rPr>
        <w:t xml:space="preserve"> </w:t>
      </w:r>
      <w:proofErr w:type="spellStart"/>
      <w:r>
        <w:rPr>
          <w:sz w:val="28"/>
        </w:rPr>
        <w:t>Service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manager’s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signature</w:t>
      </w:r>
      <w:proofErr w:type="spellEnd"/>
    </w:p>
    <w:p w:rsidR="000231B2" w:rsidRDefault="000231B2" w:rsidP="000231B2">
      <w:pPr>
        <w:rPr>
          <w:sz w:val="28"/>
        </w:rPr>
      </w:pPr>
    </w:p>
    <w:p w:rsidR="000231B2" w:rsidRDefault="000231B2" w:rsidP="000231B2">
      <w:pPr>
        <w:rPr>
          <w:sz w:val="28"/>
        </w:rPr>
      </w:pPr>
    </w:p>
    <w:p w:rsidR="002879F3" w:rsidRDefault="002879F3" w:rsidP="00095D44">
      <w:pPr>
        <w:rPr>
          <w:sz w:val="28"/>
          <w:lang w:val="en-US"/>
        </w:rPr>
      </w:pPr>
      <w:r>
        <w:rPr>
          <w:sz w:val="28"/>
        </w:rPr>
        <w:t>Date</w:t>
      </w:r>
      <w:r w:rsidR="00095D44">
        <w:rPr>
          <w:sz w:val="28"/>
        </w:rPr>
        <w:t>:</w:t>
      </w:r>
      <w:r w:rsidR="000231B2" w:rsidRPr="000231B2">
        <w:rPr>
          <w:sz w:val="28"/>
          <w:lang w:val="en-US"/>
        </w:rPr>
        <w:t xml:space="preserve"> </w:t>
      </w:r>
      <w:r w:rsidR="00095D44">
        <w:rPr>
          <w:sz w:val="28"/>
          <w:lang w:val="en-US"/>
        </w:rPr>
        <w:t xml:space="preserve">                      </w:t>
      </w:r>
    </w:p>
    <w:sectPr w:rsidR="002879F3" w:rsidSect="000231B2">
      <w:headerReference w:type="default" r:id="rId6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7F07" w:rsidRDefault="00517F07" w:rsidP="00517F07">
      <w:pPr>
        <w:spacing w:after="0" w:line="240" w:lineRule="auto"/>
      </w:pPr>
      <w:r>
        <w:separator/>
      </w:r>
    </w:p>
  </w:endnote>
  <w:endnote w:type="continuationSeparator" w:id="0">
    <w:p w:rsidR="00517F07" w:rsidRDefault="00517F07" w:rsidP="0051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7F07" w:rsidRDefault="00517F07" w:rsidP="00517F07">
      <w:pPr>
        <w:spacing w:after="0" w:line="240" w:lineRule="auto"/>
      </w:pPr>
      <w:r>
        <w:separator/>
      </w:r>
    </w:p>
  </w:footnote>
  <w:footnote w:type="continuationSeparator" w:id="0">
    <w:p w:rsidR="00517F07" w:rsidRDefault="00517F07" w:rsidP="0051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F07" w:rsidRPr="00517F07" w:rsidRDefault="002879F3">
    <w:pPr>
      <w:pStyle w:val="Encabezado"/>
    </w:pPr>
    <w:proofErr w:type="spellStart"/>
    <w:r>
      <w:rPr>
        <w:sz w:val="24"/>
      </w:rPr>
      <w:t>Hormonomic</w:t>
    </w:r>
    <w:proofErr w:type="spellEnd"/>
    <w:r>
      <w:rPr>
        <w:sz w:val="24"/>
      </w:rPr>
      <w:t xml:space="preserve"> </w:t>
    </w:r>
    <w:proofErr w:type="spellStart"/>
    <w:r>
      <w:rPr>
        <w:sz w:val="24"/>
      </w:rPr>
      <w:t>Service</w:t>
    </w:r>
    <w:proofErr w:type="spellEnd"/>
    <w:r w:rsidR="00517F07" w:rsidRPr="00517F07">
      <w:rPr>
        <w:sz w:val="24"/>
      </w:rPr>
      <w:ptab w:relativeTo="margin" w:alignment="center" w:leader="none"/>
    </w:r>
    <w:r w:rsidR="00517F07" w:rsidRPr="00517F07">
      <w:rPr>
        <w:sz w:val="24"/>
      </w:rPr>
      <w:ptab w:relativeTo="margin" w:alignment="right" w:leader="none"/>
    </w:r>
    <w:r w:rsidR="00517F07">
      <w:rPr>
        <w:noProof/>
        <w:lang w:eastAsia="es-ES"/>
      </w:rPr>
      <w:drawing>
        <wp:inline distT="0" distB="0" distL="0" distR="0" wp14:anchorId="1B6D4EEC" wp14:editId="4B796D6E">
          <wp:extent cx="894715" cy="226695"/>
          <wp:effectExtent l="0" t="0" r="635" b="1905"/>
          <wp:docPr id="5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963" t="1003" r="36257" b="68273"/>
                  <a:stretch/>
                </pic:blipFill>
                <pic:spPr bwMode="auto">
                  <a:xfrm>
                    <a:off x="0" y="0"/>
                    <a:ext cx="894715" cy="226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F07"/>
    <w:rsid w:val="000231B2"/>
    <w:rsid w:val="00095D44"/>
    <w:rsid w:val="002879F3"/>
    <w:rsid w:val="003B4611"/>
    <w:rsid w:val="004C4B2B"/>
    <w:rsid w:val="00517F07"/>
    <w:rsid w:val="005452AB"/>
    <w:rsid w:val="005B0C58"/>
    <w:rsid w:val="006317DC"/>
    <w:rsid w:val="0067494F"/>
    <w:rsid w:val="007C54D9"/>
    <w:rsid w:val="008057CE"/>
    <w:rsid w:val="00846CCB"/>
    <w:rsid w:val="008C6847"/>
    <w:rsid w:val="0099652A"/>
    <w:rsid w:val="00C322F2"/>
    <w:rsid w:val="00C8240D"/>
    <w:rsid w:val="00D40866"/>
    <w:rsid w:val="00E32EFA"/>
    <w:rsid w:val="00FB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96CA7"/>
  <w15:chartTrackingRefBased/>
  <w15:docId w15:val="{94283D29-27C7-4AAF-BD63-4ADE1C44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879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2879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7F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F07"/>
  </w:style>
  <w:style w:type="paragraph" w:styleId="Piedepgina">
    <w:name w:val="footer"/>
    <w:basedOn w:val="Normal"/>
    <w:link w:val="PiedepginaCar"/>
    <w:uiPriority w:val="99"/>
    <w:unhideWhenUsed/>
    <w:rsid w:val="00517F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F07"/>
  </w:style>
  <w:style w:type="table" w:styleId="Tablaconcuadrcula">
    <w:name w:val="Table Grid"/>
    <w:basedOn w:val="Tablanormal"/>
    <w:uiPriority w:val="39"/>
    <w:rsid w:val="0051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231B2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4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40D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2879F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879F3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8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879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Baños Parra</dc:creator>
  <cp:keywords/>
  <dc:description/>
  <cp:lastModifiedBy>Jorge Baños Parra</cp:lastModifiedBy>
  <cp:revision>7</cp:revision>
  <cp:lastPrinted>2022-02-17T15:10:00Z</cp:lastPrinted>
  <dcterms:created xsi:type="dcterms:W3CDTF">2026-08-19T09:12:00Z</dcterms:created>
  <dcterms:modified xsi:type="dcterms:W3CDTF">2026-08-31T08:34:00Z</dcterms:modified>
</cp:coreProperties>
</file>